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24660340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D034E">
        <w:rPr>
          <w:noProof/>
        </w:rPr>
        <w:t>30</w:t>
      </w:r>
      <w:r w:rsidR="005F0009">
        <w:rPr>
          <w:noProof/>
        </w:rPr>
        <w:t>.05.202</w:t>
      </w:r>
      <w:r w:rsidR="00ED034E">
        <w:rPr>
          <w:noProof/>
        </w:rPr>
        <w:t>5</w:t>
      </w:r>
      <w:r w:rsidR="005F0009">
        <w:rPr>
          <w:noProof/>
        </w:rPr>
        <w:t xml:space="preserve">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12E3A920" w:rsidR="00A443AF" w:rsidRDefault="006E5D77" w:rsidP="00ED034E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>r</w:t>
      </w:r>
      <w:r w:rsidR="00ED034E">
        <w:rPr>
          <w:noProof/>
        </w:rPr>
        <w:t>.</w:t>
      </w:r>
      <w:r w:rsidR="00ED034E" w:rsidRPr="00ED034E">
        <w:rPr>
          <w:rFonts w:ascii="CIDFont+F1" w:hAnsi="CIDFont+F1" w:cs="CIDFont+F1"/>
          <w:sz w:val="28"/>
          <w:szCs w:val="28"/>
        </w:rPr>
        <w:t xml:space="preserve"> 3-1.21/2025/318 </w:t>
      </w:r>
      <w:r w:rsidR="00ED034E">
        <w:rPr>
          <w:rFonts w:ascii="CIDFont+F1" w:hAnsi="CIDFont+F1" w:cs="CIDFont+F1"/>
          <w:sz w:val="28"/>
          <w:szCs w:val="28"/>
        </w:rPr>
        <w:t xml:space="preserve">  28</w:t>
      </w:r>
      <w:r w:rsidR="005F0009">
        <w:rPr>
          <w:rFonts w:ascii="CIDFont+F1" w:hAnsi="CIDFont+F1" w:cs="CIDFont+F1"/>
          <w:sz w:val="28"/>
          <w:szCs w:val="28"/>
        </w:rPr>
        <w:t>.05.2024</w:t>
      </w:r>
    </w:p>
    <w:p w14:paraId="6922E174" w14:textId="74F9994A" w:rsidR="00ED034E" w:rsidRPr="00ED034E" w:rsidRDefault="006E5D77" w:rsidP="00ED034E">
      <w:pPr>
        <w:rPr>
          <w:rFonts w:ascii="CIDFont+F2" w:hAnsi="CIDFont+F2" w:cs="CIDFont+F2"/>
          <w:szCs w:val="24"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 </w:t>
      </w:r>
      <w:r w:rsidR="00ED034E" w:rsidRPr="00ED034E">
        <w:rPr>
          <w:rFonts w:ascii="CIDFont+F2" w:hAnsi="CIDFont+F2" w:cs="CIDFont+F2"/>
          <w:szCs w:val="24"/>
        </w:rPr>
        <w:t xml:space="preserve">13402:002:0690 </w:t>
      </w:r>
    </w:p>
    <w:p w14:paraId="5707AD0B" w14:textId="40539C13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5AD52EC5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ED034E">
        <w:t>5,46</w:t>
      </w:r>
      <w:r w:rsidR="00ED2893">
        <w:t xml:space="preserve"> </w:t>
      </w:r>
      <w:r w:rsidR="006E5D77">
        <w:t xml:space="preserve">ha ja maht </w:t>
      </w:r>
      <w:r w:rsidR="00ED034E">
        <w:t>21</w:t>
      </w:r>
      <w:r w:rsidR="00F07B5A">
        <w:t>0</w:t>
      </w:r>
      <w:r w:rsidR="005F0009">
        <w:t xml:space="preserve"> </w:t>
      </w:r>
      <w:r w:rsidR="006E5D77">
        <w:t>m3</w:t>
      </w:r>
    </w:p>
    <w:p w14:paraId="5707AD0D" w14:textId="26E2C57C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ED034E">
        <w:t>-</w:t>
      </w:r>
      <w:r w:rsidR="005F0009">
        <w:t xml:space="preserve"> </w:t>
      </w:r>
      <w:r>
        <w:t>ha;</w:t>
      </w:r>
    </w:p>
    <w:p w14:paraId="5707AD0E" w14:textId="789742C9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ED034E">
        <w:t>-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52135F28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ED034E">
        <w:t>5,46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E48C61D" w14:textId="0B778E36" w:rsidR="005F0009" w:rsidRDefault="00ED034E">
      <w:pPr>
        <w:rPr>
          <w:i/>
          <w:noProof/>
        </w:rPr>
      </w:pPr>
      <w:r>
        <w:rPr>
          <w:i/>
          <w:noProof/>
        </w:rPr>
        <w:t>Taastamistöödel likvideerida niitmist segavad kivid.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B5FB" w14:textId="77777777" w:rsidR="006C65D6" w:rsidRDefault="006C65D6" w:rsidP="00A03F79">
      <w:pPr>
        <w:spacing w:after="0" w:line="240" w:lineRule="auto"/>
      </w:pPr>
      <w:r>
        <w:separator/>
      </w:r>
    </w:p>
  </w:endnote>
  <w:endnote w:type="continuationSeparator" w:id="0">
    <w:p w14:paraId="73E49378" w14:textId="77777777" w:rsidR="006C65D6" w:rsidRDefault="006C65D6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CF3A" w14:textId="77777777" w:rsidR="006C65D6" w:rsidRDefault="006C65D6" w:rsidP="00A03F79">
      <w:pPr>
        <w:spacing w:after="0" w:line="240" w:lineRule="auto"/>
      </w:pPr>
      <w:r>
        <w:separator/>
      </w:r>
    </w:p>
  </w:footnote>
  <w:footnote w:type="continuationSeparator" w:id="0">
    <w:p w14:paraId="5A2377E2" w14:textId="77777777" w:rsidR="006C65D6" w:rsidRDefault="006C65D6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16AA1"/>
    <w:rsid w:val="0002166A"/>
    <w:rsid w:val="00094143"/>
    <w:rsid w:val="000954B8"/>
    <w:rsid w:val="00097C63"/>
    <w:rsid w:val="000D29EB"/>
    <w:rsid w:val="001037D3"/>
    <w:rsid w:val="00103DFE"/>
    <w:rsid w:val="001145E6"/>
    <w:rsid w:val="00165554"/>
    <w:rsid w:val="00187099"/>
    <w:rsid w:val="001A495D"/>
    <w:rsid w:val="001B07CA"/>
    <w:rsid w:val="001D342F"/>
    <w:rsid w:val="00203729"/>
    <w:rsid w:val="00204D67"/>
    <w:rsid w:val="00213795"/>
    <w:rsid w:val="002232BB"/>
    <w:rsid w:val="00234B7D"/>
    <w:rsid w:val="0026379D"/>
    <w:rsid w:val="002A09CC"/>
    <w:rsid w:val="002A7CC7"/>
    <w:rsid w:val="002B068D"/>
    <w:rsid w:val="002B3A8D"/>
    <w:rsid w:val="002B67D9"/>
    <w:rsid w:val="002C014D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C7CFB"/>
    <w:rsid w:val="004E2FC3"/>
    <w:rsid w:val="004E56FE"/>
    <w:rsid w:val="004F23BA"/>
    <w:rsid w:val="004F2E88"/>
    <w:rsid w:val="005131DC"/>
    <w:rsid w:val="00537591"/>
    <w:rsid w:val="00554C75"/>
    <w:rsid w:val="00572E27"/>
    <w:rsid w:val="005749E4"/>
    <w:rsid w:val="005D4FEE"/>
    <w:rsid w:val="005F0009"/>
    <w:rsid w:val="006309D9"/>
    <w:rsid w:val="00632B3A"/>
    <w:rsid w:val="006C65D6"/>
    <w:rsid w:val="006E5D77"/>
    <w:rsid w:val="007139FA"/>
    <w:rsid w:val="007420F8"/>
    <w:rsid w:val="00793F08"/>
    <w:rsid w:val="007D3326"/>
    <w:rsid w:val="007E0B46"/>
    <w:rsid w:val="007E7FD9"/>
    <w:rsid w:val="007F7F5B"/>
    <w:rsid w:val="00811E30"/>
    <w:rsid w:val="008173CE"/>
    <w:rsid w:val="00882E64"/>
    <w:rsid w:val="008B5247"/>
    <w:rsid w:val="00914002"/>
    <w:rsid w:val="00934EF2"/>
    <w:rsid w:val="0094078B"/>
    <w:rsid w:val="00980D5E"/>
    <w:rsid w:val="00990658"/>
    <w:rsid w:val="009C2F1A"/>
    <w:rsid w:val="009D14DC"/>
    <w:rsid w:val="00A03F79"/>
    <w:rsid w:val="00A443AF"/>
    <w:rsid w:val="00A47279"/>
    <w:rsid w:val="00A5259A"/>
    <w:rsid w:val="00A96044"/>
    <w:rsid w:val="00AA15DF"/>
    <w:rsid w:val="00AB31A4"/>
    <w:rsid w:val="00AC3073"/>
    <w:rsid w:val="00AC5322"/>
    <w:rsid w:val="00B364B3"/>
    <w:rsid w:val="00B73E81"/>
    <w:rsid w:val="00BE385A"/>
    <w:rsid w:val="00C22397"/>
    <w:rsid w:val="00CC6412"/>
    <w:rsid w:val="00CF7C00"/>
    <w:rsid w:val="00D0480D"/>
    <w:rsid w:val="00D316F8"/>
    <w:rsid w:val="00D9415C"/>
    <w:rsid w:val="00DD29A8"/>
    <w:rsid w:val="00DE37C2"/>
    <w:rsid w:val="00DE3BF8"/>
    <w:rsid w:val="00DF6124"/>
    <w:rsid w:val="00E00839"/>
    <w:rsid w:val="00E035DF"/>
    <w:rsid w:val="00E46411"/>
    <w:rsid w:val="00E60779"/>
    <w:rsid w:val="00EA4F5F"/>
    <w:rsid w:val="00EA757F"/>
    <w:rsid w:val="00EB3CDE"/>
    <w:rsid w:val="00ED034E"/>
    <w:rsid w:val="00ED2893"/>
    <w:rsid w:val="00EE7A7B"/>
    <w:rsid w:val="00EF0F1F"/>
    <w:rsid w:val="00EF137D"/>
    <w:rsid w:val="00F07B5A"/>
    <w:rsid w:val="00F15B85"/>
    <w:rsid w:val="00F35F3F"/>
    <w:rsid w:val="00F5780A"/>
    <w:rsid w:val="00F839A9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872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4</cp:revision>
  <dcterms:created xsi:type="dcterms:W3CDTF">2025-05-30T11:23:00Z</dcterms:created>
  <dcterms:modified xsi:type="dcterms:W3CDTF">2025-05-30T11:29:00Z</dcterms:modified>
</cp:coreProperties>
</file>